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06DB" w:rsidRPr="00A455A0" w:rsidRDefault="002006DB" w:rsidP="002006DB">
      <w:pPr>
        <w:pStyle w:val="Header"/>
        <w:tabs>
          <w:tab w:val="center" w:pos="4153"/>
          <w:tab w:val="right" w:pos="9639"/>
        </w:tabs>
        <w:rPr>
          <w:rFonts w:eastAsia="SimSun"/>
          <w:bCs/>
          <w:sz w:val="22"/>
          <w:lang w:eastAsia="zh-CN"/>
        </w:rPr>
      </w:pPr>
      <w:r>
        <w:rPr>
          <w:bCs/>
          <w:sz w:val="22"/>
        </w:rPr>
        <w:t>3GPP TSG SA WG3 (Security) Meeting #</w:t>
      </w:r>
      <w:r>
        <w:rPr>
          <w:rFonts w:hint="eastAsia"/>
          <w:bCs/>
          <w:sz w:val="22"/>
          <w:lang w:eastAsia="ja-JP"/>
        </w:rPr>
        <w:t>8</w:t>
      </w:r>
      <w:r>
        <w:rPr>
          <w:bCs/>
          <w:sz w:val="22"/>
          <w:lang w:eastAsia="zh-CN"/>
        </w:rPr>
        <w:t>6</w:t>
      </w:r>
      <w:r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="006F51F5">
        <w:rPr>
          <w:bCs/>
          <w:sz w:val="22"/>
        </w:rPr>
        <w:t>S3-170207</w:t>
      </w:r>
    </w:p>
    <w:p w:rsidR="002006DB" w:rsidRDefault="002006DB" w:rsidP="002006DB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  <w:lang w:eastAsia="zh-CN"/>
        </w:rPr>
        <w:t>6</w:t>
      </w:r>
      <w:r>
        <w:rPr>
          <w:rFonts w:hint="eastAsia"/>
          <w:bCs/>
          <w:sz w:val="22"/>
          <w:lang w:eastAsia="zh-CN"/>
        </w:rPr>
        <w:t>-</w:t>
      </w:r>
      <w:r>
        <w:rPr>
          <w:bCs/>
          <w:sz w:val="22"/>
          <w:lang w:eastAsia="zh-CN"/>
        </w:rPr>
        <w:t>10</w:t>
      </w:r>
      <w:r>
        <w:rPr>
          <w:bCs/>
          <w:sz w:val="22"/>
        </w:rPr>
        <w:t xml:space="preserve"> </w:t>
      </w:r>
      <w:r>
        <w:rPr>
          <w:bCs/>
          <w:sz w:val="22"/>
          <w:lang w:eastAsia="zh-CN"/>
        </w:rPr>
        <w:t>Feb</w:t>
      </w:r>
      <w:r>
        <w:rPr>
          <w:bCs/>
          <w:sz w:val="22"/>
        </w:rPr>
        <w:t xml:space="preserve"> 201</w:t>
      </w:r>
      <w:r>
        <w:rPr>
          <w:bCs/>
          <w:sz w:val="22"/>
          <w:lang w:eastAsia="zh-CN"/>
        </w:rPr>
        <w:t>7</w:t>
      </w:r>
      <w:r>
        <w:rPr>
          <w:bCs/>
          <w:sz w:val="22"/>
        </w:rPr>
        <w:t xml:space="preserve">, </w:t>
      </w:r>
      <w:r w:rsidRPr="00822113">
        <w:rPr>
          <w:bCs/>
          <w:sz w:val="22"/>
        </w:rPr>
        <w:t>Sophia Antipolis</w:t>
      </w:r>
      <w:r>
        <w:rPr>
          <w:bCs/>
          <w:sz w:val="22"/>
        </w:rPr>
        <w:t>, France</w:t>
      </w:r>
    </w:p>
    <w:p w:rsidR="002006DB" w:rsidRDefault="002006DB" w:rsidP="002006D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006DB" w:rsidRPr="00A455A0" w:rsidRDefault="002006DB" w:rsidP="002006DB">
      <w:pPr>
        <w:spacing w:before="120" w:after="0"/>
        <w:ind w:left="2127" w:hanging="2127"/>
        <w:rPr>
          <w:rFonts w:ascii="Arial" w:eastAsia="SimSun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2C7883">
        <w:rPr>
          <w:rFonts w:ascii="Arial" w:eastAsia="MS Mincho" w:hAnsi="Arial"/>
          <w:b/>
          <w:lang w:eastAsia="ja-JP"/>
        </w:rPr>
        <w:tab/>
      </w:r>
      <w:r>
        <w:rPr>
          <w:rFonts w:ascii="Arial" w:eastAsia="SimSun" w:hAnsi="Arial"/>
          <w:b/>
          <w:lang w:eastAsia="zh-CN"/>
        </w:rPr>
        <w:t>Nokia</w:t>
      </w:r>
    </w:p>
    <w:p w:rsidR="002006DB" w:rsidRPr="00D138A2" w:rsidRDefault="002006DB" w:rsidP="002006DB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2C7883">
        <w:rPr>
          <w:rFonts w:ascii="Arial" w:eastAsia="MS Mincho" w:hAnsi="Arial"/>
          <w:b/>
          <w:lang w:eastAsia="ja-JP"/>
        </w:rPr>
        <w:tab/>
      </w:r>
      <w:r>
        <w:rPr>
          <w:rFonts w:ascii="Arial" w:eastAsiaTheme="minorEastAsia" w:hAnsi="Arial"/>
          <w:b/>
          <w:lang w:eastAsia="zh-CN"/>
        </w:rPr>
        <w:t>Request for editorial corrections to TR</w:t>
      </w:r>
    </w:p>
    <w:p w:rsidR="002006DB" w:rsidRDefault="002C7883" w:rsidP="002006D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90"/>
        </w:tabs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eastAsia="MS Mincho" w:hAnsi="Arial"/>
          <w:b/>
          <w:lang w:eastAsia="ja-JP"/>
        </w:rPr>
        <w:tab/>
      </w:r>
      <w:r w:rsidR="002006DB">
        <w:rPr>
          <w:rFonts w:ascii="Arial" w:eastAsia="MS Mincho" w:hAnsi="Arial"/>
          <w:b/>
          <w:lang w:eastAsia="ja-JP"/>
        </w:rPr>
        <w:t>Discussion/approval</w:t>
      </w:r>
      <w:r w:rsidR="002006DB">
        <w:rPr>
          <w:rFonts w:ascii="Arial" w:eastAsia="MS Mincho" w:hAnsi="Arial"/>
          <w:b/>
          <w:lang w:eastAsia="ja-JP"/>
        </w:rPr>
        <w:tab/>
      </w:r>
    </w:p>
    <w:p w:rsidR="002006DB" w:rsidRPr="00BE6BFC" w:rsidRDefault="002006DB" w:rsidP="002006DB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2C7883">
        <w:rPr>
          <w:rFonts w:ascii="Arial" w:eastAsia="MS Mincho" w:hAnsi="Arial"/>
          <w:b/>
          <w:lang w:eastAsia="ja-JP"/>
        </w:rPr>
        <w:tab/>
      </w:r>
      <w:r>
        <w:rPr>
          <w:rFonts w:ascii="Arial" w:eastAsiaTheme="minorEastAsia" w:hAnsi="Arial" w:hint="eastAsia"/>
          <w:b/>
          <w:lang w:eastAsia="zh-CN"/>
        </w:rPr>
        <w:t>8.</w:t>
      </w:r>
      <w:r>
        <w:rPr>
          <w:rFonts w:ascii="Arial" w:eastAsiaTheme="minorEastAsia" w:hAnsi="Arial"/>
          <w:b/>
          <w:lang w:eastAsia="zh-CN"/>
        </w:rPr>
        <w:t>4.7</w:t>
      </w:r>
    </w:p>
    <w:p w:rsidR="002006DB" w:rsidRPr="00F879F3" w:rsidRDefault="002006DB" w:rsidP="002006DB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NSA / Rel-1</w:t>
      </w:r>
      <w:r>
        <w:rPr>
          <w:rFonts w:ascii="Arial" w:eastAsiaTheme="minorEastAsia" w:hAnsi="Arial" w:hint="eastAsia"/>
          <w:b/>
          <w:lang w:eastAsia="zh-CN"/>
        </w:rPr>
        <w:t>4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2006DB" w:rsidRDefault="002006DB" w:rsidP="002006DB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E11ECA">
        <w:rPr>
          <w:rFonts w:ascii="Arial" w:eastAsia="MS Mincho" w:hAnsi="Arial"/>
          <w:i/>
          <w:lang w:eastAsia="ja-JP"/>
        </w:rPr>
        <w:t xml:space="preserve"> Editorial corrections.</w:t>
      </w:r>
    </w:p>
    <w:p w:rsidR="002006DB" w:rsidRDefault="002006DB" w:rsidP="002006DB">
      <w:pPr>
        <w:pStyle w:val="Heading1"/>
      </w:pPr>
    </w:p>
    <w:p w:rsidR="002006DB" w:rsidRPr="00A9564E" w:rsidRDefault="002006DB" w:rsidP="00A9564E">
      <w:pPr>
        <w:pStyle w:val="Heading1"/>
      </w:pPr>
      <w:r w:rsidRPr="00A9564E">
        <w:t>Discussion</w:t>
      </w:r>
      <w:r w:rsidR="00A9564E" w:rsidRPr="00A9564E">
        <w:t xml:space="preserve"> &amp; Approval</w:t>
      </w:r>
    </w:p>
    <w:p w:rsidR="002006DB" w:rsidRPr="002006DB" w:rsidRDefault="002006DB">
      <w:r w:rsidRPr="002006DB">
        <w:t>The following could be corrected in the TR in general.</w:t>
      </w:r>
      <w:r w:rsidR="00A9564E">
        <w:t xml:space="preserve"> SA3 is requested to endorse these proposed changes for implementation by the rapporteur.</w:t>
      </w:r>
    </w:p>
    <w:p w:rsidR="008748D9" w:rsidRDefault="002006DB" w:rsidP="002006DB">
      <w:pPr>
        <w:pStyle w:val="ListParagraph"/>
        <w:numPr>
          <w:ilvl w:val="0"/>
          <w:numId w:val="1"/>
        </w:numPr>
      </w:pPr>
      <w:r w:rsidRPr="002006DB">
        <w:t xml:space="preserve">Replace </w:t>
      </w:r>
      <w:r w:rsidR="00D57F3C">
        <w:t>"</w:t>
      </w:r>
      <w:proofErr w:type="spellStart"/>
      <w:r w:rsidRPr="002006DB">
        <w:t>NextGen</w:t>
      </w:r>
      <w:proofErr w:type="spellEnd"/>
      <w:r w:rsidR="00D57F3C">
        <w:t>"</w:t>
      </w:r>
      <w:r w:rsidRPr="002006DB">
        <w:t xml:space="preserve"> </w:t>
      </w:r>
      <w:r w:rsidRPr="002006DB">
        <w:rPr>
          <w:lang w:val="de-DE"/>
        </w:rPr>
        <w:sym w:font="Wingdings" w:char="F0E0"/>
      </w:r>
      <w:r w:rsidRPr="002006DB">
        <w:t xml:space="preserve"> 5G</w:t>
      </w:r>
      <w:r>
        <w:t xml:space="preserve"> as agreed in 3GPP for promoting the next evolution of mobile networks</w:t>
      </w:r>
    </w:p>
    <w:p w:rsidR="00D57F3C" w:rsidRDefault="00D57F3C" w:rsidP="002006DB">
      <w:pPr>
        <w:pStyle w:val="ListParagraph"/>
        <w:numPr>
          <w:ilvl w:val="0"/>
          <w:numId w:val="1"/>
        </w:numPr>
      </w:pPr>
      <w:r>
        <w:t>Replace "</w:t>
      </w:r>
      <w:r w:rsidRPr="00D57F3C">
        <w:rPr>
          <w:lang w:eastAsia="x-none"/>
        </w:rPr>
        <w:t xml:space="preserve"> </w:t>
      </w:r>
      <w:r>
        <w:rPr>
          <w:lang w:eastAsia="x-none"/>
        </w:rPr>
        <w:t>Next Ge</w:t>
      </w:r>
      <w:r w:rsidR="006F51F5">
        <w:rPr>
          <w:lang w:eastAsia="x-none"/>
        </w:rPr>
        <w:t>neration system" with "5G system"</w:t>
      </w:r>
      <w:bookmarkStart w:id="0" w:name="_GoBack"/>
      <w:bookmarkEnd w:id="0"/>
    </w:p>
    <w:p w:rsidR="002006DB" w:rsidRPr="002006DB" w:rsidRDefault="002006DB" w:rsidP="002006DB">
      <w:pPr>
        <w:pStyle w:val="ListParagraph"/>
        <w:ind w:left="360"/>
      </w:pPr>
    </w:p>
    <w:p w:rsidR="002006DB" w:rsidRDefault="002006DB" w:rsidP="002006DB">
      <w:pPr>
        <w:pStyle w:val="ListParagraph"/>
        <w:numPr>
          <w:ilvl w:val="0"/>
          <w:numId w:val="1"/>
        </w:numPr>
      </w:pPr>
      <w:r>
        <w:t xml:space="preserve">Reference clause </w:t>
      </w:r>
      <w:r w:rsidRPr="006D32F1">
        <w:rPr>
          <w:lang w:eastAsia="x-none"/>
        </w:rPr>
        <w:t>5.7.3.</w:t>
      </w:r>
      <w:r w:rsidRPr="002006DB">
        <w:rPr>
          <w:highlight w:val="yellow"/>
          <w:lang w:eastAsia="x-none"/>
        </w:rPr>
        <w:t>1</w:t>
      </w:r>
      <w:r w:rsidRPr="006D32F1">
        <w:rPr>
          <w:lang w:eastAsia="x-none"/>
        </w:rPr>
        <w:t>.2.</w:t>
      </w:r>
      <w:r>
        <w:rPr>
          <w:lang w:eastAsia="x-none"/>
        </w:rPr>
        <w:t xml:space="preserve"> (</w:t>
      </w:r>
      <w:proofErr w:type="gramStart"/>
      <w:r>
        <w:rPr>
          <w:lang w:eastAsia="x-none"/>
        </w:rPr>
        <w:t>instead</w:t>
      </w:r>
      <w:proofErr w:type="gramEnd"/>
      <w:r>
        <w:rPr>
          <w:lang w:eastAsia="x-none"/>
        </w:rPr>
        <w:t xml:space="preserve"> of </w:t>
      </w:r>
      <w:r w:rsidRPr="006D32F1">
        <w:rPr>
          <w:lang w:eastAsia="x-none"/>
        </w:rPr>
        <w:t>5.7.3.</w:t>
      </w:r>
      <w:r w:rsidRPr="002006DB">
        <w:rPr>
          <w:highlight w:val="yellow"/>
          <w:lang w:eastAsia="x-none"/>
        </w:rPr>
        <w:t>2</w:t>
      </w:r>
      <w:r>
        <w:rPr>
          <w:lang w:eastAsia="x-none"/>
        </w:rPr>
        <w:t xml:space="preserve">.2)  </w:t>
      </w:r>
      <w:r w:rsidRPr="002006DB">
        <w:t>in security area</w:t>
      </w:r>
      <w:r>
        <w:t xml:space="preserve"> #7</w:t>
      </w:r>
      <w:r w:rsidRPr="002006DB">
        <w:t xml:space="preserve"> </w:t>
      </w:r>
      <w:r>
        <w:t>"</w:t>
      </w:r>
      <w:r w:rsidRPr="002006DB">
        <w:t>subscription pri</w:t>
      </w:r>
      <w:r>
        <w:t xml:space="preserve">vacy" </w:t>
      </w:r>
      <w:r>
        <w:rPr>
          <w:lang w:eastAsia="x-none"/>
        </w:rPr>
        <w:t xml:space="preserve">in the following key issue subsections: </w:t>
      </w:r>
      <w:r w:rsidRPr="002006DB">
        <w:rPr>
          <w:lang w:eastAsia="x-none"/>
        </w:rPr>
        <w:t>5.7.3.2.2</w:t>
      </w:r>
      <w:r>
        <w:rPr>
          <w:lang w:eastAsia="x-none"/>
        </w:rPr>
        <w:t>, 5.7.3.3</w:t>
      </w:r>
      <w:r w:rsidRPr="002006DB">
        <w:rPr>
          <w:lang w:eastAsia="x-none"/>
        </w:rPr>
        <w:t>.2</w:t>
      </w:r>
      <w:r>
        <w:rPr>
          <w:lang w:eastAsia="x-none"/>
        </w:rPr>
        <w:t>, 5.7.3.4</w:t>
      </w:r>
      <w:r w:rsidRPr="002006DB">
        <w:rPr>
          <w:lang w:eastAsia="x-none"/>
        </w:rPr>
        <w:t>.2</w:t>
      </w:r>
      <w:r>
        <w:rPr>
          <w:lang w:eastAsia="x-none"/>
        </w:rPr>
        <w:t>, 5.7.3.5</w:t>
      </w:r>
      <w:r w:rsidRPr="002006DB">
        <w:rPr>
          <w:lang w:eastAsia="x-none"/>
        </w:rPr>
        <w:t>.2</w:t>
      </w:r>
      <w:r>
        <w:rPr>
          <w:lang w:eastAsia="x-none"/>
        </w:rPr>
        <w:t>, 5.7.3.6</w:t>
      </w:r>
      <w:r w:rsidRPr="002006DB">
        <w:rPr>
          <w:lang w:eastAsia="x-none"/>
        </w:rPr>
        <w:t>.2</w:t>
      </w:r>
      <w:r>
        <w:rPr>
          <w:lang w:eastAsia="x-none"/>
        </w:rPr>
        <w:t>, 5.7.3.7</w:t>
      </w:r>
      <w:r w:rsidRPr="002006DB">
        <w:rPr>
          <w:lang w:eastAsia="x-none"/>
        </w:rPr>
        <w:t>.2</w:t>
      </w:r>
      <w:r>
        <w:rPr>
          <w:lang w:eastAsia="x-none"/>
        </w:rPr>
        <w:t>, 5.7.3.8</w:t>
      </w:r>
      <w:r w:rsidRPr="002006DB">
        <w:rPr>
          <w:lang w:eastAsia="x-none"/>
        </w:rPr>
        <w:t>.2</w:t>
      </w:r>
      <w:r>
        <w:rPr>
          <w:lang w:eastAsia="x-none"/>
        </w:rPr>
        <w:t xml:space="preserve">. </w:t>
      </w:r>
      <w:r>
        <w:t>For example</w:t>
      </w:r>
      <w:r w:rsidR="00124B9C">
        <w:t xml:space="preserve"> in the following original text</w:t>
      </w:r>
      <w:r>
        <w:t>:</w:t>
      </w:r>
    </w:p>
    <w:p w:rsidR="002006DB" w:rsidRDefault="002006DB" w:rsidP="002006DB">
      <w:pPr>
        <w:pStyle w:val="ListParagraph"/>
        <w:ind w:left="360"/>
      </w:pPr>
    </w:p>
    <w:p w:rsidR="002006DB" w:rsidRPr="006D32F1" w:rsidRDefault="002006DB" w:rsidP="002006DB">
      <w:pPr>
        <w:keepNext/>
        <w:keepLines/>
        <w:spacing w:before="120"/>
        <w:ind w:left="2137" w:hanging="1417"/>
        <w:outlineLvl w:val="4"/>
        <w:rPr>
          <w:rFonts w:ascii="Arial" w:hAnsi="Arial"/>
          <w:lang w:eastAsia="x-none"/>
        </w:rPr>
      </w:pPr>
      <w:bookmarkStart w:id="1" w:name="_Toc457918277"/>
      <w:bookmarkStart w:id="2" w:name="_Toc457919345"/>
      <w:bookmarkStart w:id="3" w:name="_Toc467573334"/>
      <w:bookmarkStart w:id="4" w:name="_Toc467858140"/>
      <w:r w:rsidRPr="006D32F1">
        <w:rPr>
          <w:rFonts w:ascii="Arial" w:hAnsi="Arial"/>
          <w:lang w:eastAsia="x-none"/>
        </w:rPr>
        <w:t>5.7.3.2.2</w:t>
      </w:r>
      <w:r w:rsidRPr="006D32F1">
        <w:rPr>
          <w:rFonts w:ascii="Arial" w:hAnsi="Arial"/>
          <w:lang w:eastAsia="x-none"/>
        </w:rPr>
        <w:tab/>
        <w:t>Security and privacy threats</w:t>
      </w:r>
      <w:bookmarkEnd w:id="1"/>
      <w:bookmarkEnd w:id="2"/>
      <w:bookmarkEnd w:id="3"/>
      <w:bookmarkEnd w:id="4"/>
      <w:r w:rsidRPr="006D32F1">
        <w:rPr>
          <w:rFonts w:ascii="Arial" w:hAnsi="Arial"/>
          <w:lang w:eastAsia="x-none"/>
        </w:rPr>
        <w:t xml:space="preserve"> </w:t>
      </w:r>
    </w:p>
    <w:p w:rsidR="002006DB" w:rsidRPr="006D32F1" w:rsidRDefault="002006DB" w:rsidP="002006DB">
      <w:pPr>
        <w:keepLines/>
        <w:ind w:left="1571" w:hanging="851"/>
        <w:rPr>
          <w:lang w:eastAsia="x-none"/>
        </w:rPr>
      </w:pPr>
      <w:r w:rsidRPr="006D32F1">
        <w:rPr>
          <w:lang w:eastAsia="x-none"/>
        </w:rPr>
        <w:t xml:space="preserve">NOTE: </w:t>
      </w:r>
      <w:r w:rsidRPr="006D32F1">
        <w:rPr>
          <w:lang w:eastAsia="x-none"/>
        </w:rPr>
        <w:tab/>
        <w:t>Similar threats as in clause 5.7.3.</w:t>
      </w:r>
      <w:r w:rsidRPr="002006DB">
        <w:rPr>
          <w:highlight w:val="yellow"/>
          <w:lang w:eastAsia="x-none"/>
        </w:rPr>
        <w:t>2</w:t>
      </w:r>
      <w:r w:rsidRPr="006D32F1">
        <w:rPr>
          <w:lang w:eastAsia="x-none"/>
        </w:rPr>
        <w:t>.2.</w:t>
      </w:r>
    </w:p>
    <w:p w:rsidR="002006DB" w:rsidRDefault="002006DB" w:rsidP="002006DB">
      <w:pPr>
        <w:pStyle w:val="ListParagraph"/>
        <w:ind w:left="360"/>
      </w:pPr>
    </w:p>
    <w:p w:rsidR="003D39BF" w:rsidRPr="002006DB" w:rsidRDefault="003D39BF">
      <w:pPr>
        <w:pStyle w:val="ListParagraph"/>
        <w:numPr>
          <w:ilvl w:val="0"/>
          <w:numId w:val="1"/>
        </w:numPr>
      </w:pPr>
      <w:r>
        <w:t>Correct picture in security area #7 intro (e.g. copy paste again from 33.849)</w:t>
      </w:r>
    </w:p>
    <w:sectPr w:rsidR="003D39BF" w:rsidRPr="002006D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9E5264"/>
    <w:multiLevelType w:val="hybridMultilevel"/>
    <w:tmpl w:val="FE84B8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6DB"/>
    <w:rsid w:val="00124B9C"/>
    <w:rsid w:val="002006DB"/>
    <w:rsid w:val="002C7883"/>
    <w:rsid w:val="003D39BF"/>
    <w:rsid w:val="006F51F5"/>
    <w:rsid w:val="007D4F74"/>
    <w:rsid w:val="008748D9"/>
    <w:rsid w:val="00A9564E"/>
    <w:rsid w:val="00D30E07"/>
    <w:rsid w:val="00D57F3C"/>
    <w:rsid w:val="00DB52A8"/>
    <w:rsid w:val="00E11ECA"/>
    <w:rsid w:val="00FD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502B29-3009-4D54-B8F1-80A47174D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2006DB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006DB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2006DB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2006DB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006DB"/>
  </w:style>
  <w:style w:type="paragraph" w:styleId="ListParagraph">
    <w:name w:val="List Paragraph"/>
    <w:basedOn w:val="Normal"/>
    <w:uiPriority w:val="34"/>
    <w:qFormat/>
    <w:rsid w:val="002006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7</cp:revision>
  <dcterms:created xsi:type="dcterms:W3CDTF">2017-01-28T15:37:00Z</dcterms:created>
  <dcterms:modified xsi:type="dcterms:W3CDTF">2017-01-30T11:52:00Z</dcterms:modified>
</cp:coreProperties>
</file>